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b/>
          <w:bCs/>
          <w:color w:val="666666"/>
          <w:sz w:val="20"/>
          <w:szCs w:val="20"/>
          <w:lang w:eastAsia="tr-TR"/>
        </w:rPr>
        <w:t>3 KATLI TEK KULLANIMLIK MASKE ALIMI</w:t>
      </w:r>
    </w:p>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b/>
          <w:bCs/>
          <w:color w:val="666666"/>
          <w:sz w:val="20"/>
          <w:szCs w:val="20"/>
          <w:u w:val="single"/>
          <w:lang w:eastAsia="tr-TR"/>
        </w:rPr>
        <w:t>KAYSERİ BÜYÜKŞEHİR BELEDİYESİ DESTEK HİZMETLERİ DAİRE BAŞKANLIĞI</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0062A8"/>
          <w:sz w:val="20"/>
          <w:szCs w:val="20"/>
          <w:lang w:eastAsia="tr-TR"/>
        </w:rPr>
        <w:t>3 KATLI TEK KULLANIMLIK MASKE ALIMI</w:t>
      </w:r>
      <w:r w:rsidRPr="00CB68F3">
        <w:rPr>
          <w:rFonts w:ascii="Helvetica" w:eastAsia="Times New Roman" w:hAnsi="Helvetica" w:cs="Helvetica"/>
          <w:color w:val="666666"/>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2021/151017</w:t>
            </w:r>
          </w:p>
        </w:tc>
      </w:tr>
    </w:tbl>
    <w:p w:rsidR="00CB68F3" w:rsidRPr="00CB68F3" w:rsidRDefault="00CB68F3" w:rsidP="00CB68F3">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CB68F3" w:rsidRPr="00CB68F3" w:rsidTr="00CB68F3">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B04935"/>
                <w:sz w:val="20"/>
                <w:szCs w:val="20"/>
                <w:lang w:eastAsia="tr-TR"/>
              </w:rPr>
              <w:t>1-İdarenin</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a)</w:t>
            </w:r>
            <w:r w:rsidRPr="00CB68F3">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KAYSERİ BÜYÜKŞEHİR BELEDİYESİ DESTEK HİZMETLERİ DAİRE BAŞKANLIĞI</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b)</w:t>
            </w:r>
            <w:r w:rsidRPr="00CB68F3">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proofErr w:type="spellStart"/>
            <w:r w:rsidRPr="00CB68F3">
              <w:rPr>
                <w:rFonts w:ascii="Times New Roman" w:eastAsia="Times New Roman" w:hAnsi="Times New Roman" w:cs="Times New Roman"/>
                <w:b/>
                <w:bCs/>
                <w:color w:val="0062A8"/>
                <w:sz w:val="20"/>
                <w:szCs w:val="20"/>
                <w:lang w:eastAsia="tr-TR"/>
              </w:rPr>
              <w:t>Sahabiye</w:t>
            </w:r>
            <w:proofErr w:type="spellEnd"/>
            <w:r w:rsidRPr="00CB68F3">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c)</w:t>
            </w:r>
            <w:r w:rsidRPr="00CB68F3">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proofErr w:type="gramStart"/>
            <w:r w:rsidRPr="00CB68F3">
              <w:rPr>
                <w:rFonts w:ascii="Times New Roman" w:eastAsia="Times New Roman" w:hAnsi="Times New Roman" w:cs="Times New Roman"/>
                <w:b/>
                <w:bCs/>
                <w:color w:val="0062A8"/>
                <w:sz w:val="20"/>
                <w:szCs w:val="20"/>
                <w:lang w:eastAsia="tr-TR"/>
              </w:rPr>
              <w:t>3522071610</w:t>
            </w:r>
            <w:proofErr w:type="gramEnd"/>
            <w:r w:rsidRPr="00CB68F3">
              <w:rPr>
                <w:rFonts w:ascii="Times New Roman" w:eastAsia="Times New Roman" w:hAnsi="Times New Roman" w:cs="Times New Roman"/>
                <w:b/>
                <w:bCs/>
                <w:color w:val="0062A8"/>
                <w:sz w:val="20"/>
                <w:szCs w:val="20"/>
                <w:lang w:eastAsia="tr-TR"/>
              </w:rPr>
              <w:t xml:space="preserve"> - 3522228954</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ç)</w:t>
            </w:r>
            <w:r w:rsidRPr="00CB68F3">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https://ekap.kik.gov.tr/EKAP/</w:t>
            </w:r>
          </w:p>
        </w:tc>
      </w:tr>
    </w:tbl>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a)</w:t>
            </w:r>
            <w:r w:rsidRPr="00CB68F3">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3 KATLI TEK KULLANIMLIK MASKE ALIMI</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b)</w:t>
            </w:r>
            <w:r w:rsidRPr="00CB68F3">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1.000.000 ADET 3 KATLI TEK KULLANIMLIK MASKE ALIMI</w:t>
            </w:r>
            <w:r w:rsidRPr="00CB68F3">
              <w:rPr>
                <w:rFonts w:ascii="Times New Roman" w:eastAsia="Times New Roman" w:hAnsi="Times New Roman" w:cs="Times New Roman"/>
                <w:b/>
                <w:bCs/>
                <w:color w:val="0062A8"/>
                <w:sz w:val="20"/>
                <w:szCs w:val="20"/>
                <w:lang w:eastAsia="tr-TR"/>
              </w:rPr>
              <w:br/>
              <w:t xml:space="preserve">Ayrıntılı bilgiye </w:t>
            </w:r>
            <w:proofErr w:type="spellStart"/>
            <w:r w:rsidRPr="00CB68F3">
              <w:rPr>
                <w:rFonts w:ascii="Times New Roman" w:eastAsia="Times New Roman" w:hAnsi="Times New Roman" w:cs="Times New Roman"/>
                <w:b/>
                <w:bCs/>
                <w:color w:val="0062A8"/>
                <w:sz w:val="20"/>
                <w:szCs w:val="20"/>
                <w:lang w:eastAsia="tr-TR"/>
              </w:rPr>
              <w:t>EKAP’ta</w:t>
            </w:r>
            <w:proofErr w:type="spellEnd"/>
            <w:r w:rsidRPr="00CB68F3">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c)</w:t>
            </w:r>
            <w:r w:rsidRPr="00CB68F3">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Kayseri Büyükşehir Belediyesi Çevre Koruma Ve Kontrol Daire Başkanlığına</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ç)</w:t>
            </w:r>
            <w:r w:rsidRPr="00CB68F3">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İhale konusu malzemeler işe başlama tarihinden itibaren en geç 15 (</w:t>
            </w:r>
            <w:proofErr w:type="spellStart"/>
            <w:r w:rsidRPr="00CB68F3">
              <w:rPr>
                <w:rFonts w:ascii="Times New Roman" w:eastAsia="Times New Roman" w:hAnsi="Times New Roman" w:cs="Times New Roman"/>
                <w:b/>
                <w:bCs/>
                <w:color w:val="0062A8"/>
                <w:sz w:val="20"/>
                <w:szCs w:val="20"/>
                <w:lang w:eastAsia="tr-TR"/>
              </w:rPr>
              <w:t>onbeş</w:t>
            </w:r>
            <w:proofErr w:type="spellEnd"/>
            <w:r w:rsidRPr="00CB68F3">
              <w:rPr>
                <w:rFonts w:ascii="Times New Roman" w:eastAsia="Times New Roman" w:hAnsi="Times New Roman" w:cs="Times New Roman"/>
                <w:b/>
                <w:bCs/>
                <w:color w:val="0062A8"/>
                <w:sz w:val="20"/>
                <w:szCs w:val="20"/>
                <w:lang w:eastAsia="tr-TR"/>
              </w:rPr>
              <w:t>) gün içerisinde teslim edilecektir.</w:t>
            </w:r>
          </w:p>
        </w:tc>
      </w:tr>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d)</w:t>
            </w:r>
            <w:r w:rsidRPr="00CB68F3">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Sözleşme imzalandıktan itibaren 1 (bir) gün sonra işe başlanır.</w:t>
            </w:r>
          </w:p>
        </w:tc>
      </w:tr>
    </w:tbl>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718"/>
      </w:tblGrid>
      <w:tr w:rsidR="00CB68F3" w:rsidRPr="00CB68F3" w:rsidTr="00CB68F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a)</w:t>
            </w:r>
            <w:r w:rsidRPr="00CB68F3">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 xml:space="preserve">31.03.2021 - </w:t>
            </w:r>
            <w:proofErr w:type="gramStart"/>
            <w:r w:rsidRPr="00CB68F3">
              <w:rPr>
                <w:rFonts w:ascii="Times New Roman" w:eastAsia="Times New Roman" w:hAnsi="Times New Roman" w:cs="Times New Roman"/>
                <w:b/>
                <w:bCs/>
                <w:color w:val="0062A8"/>
                <w:sz w:val="20"/>
                <w:szCs w:val="20"/>
                <w:lang w:eastAsia="tr-TR"/>
              </w:rPr>
              <w:t>14:00</w:t>
            </w:r>
            <w:proofErr w:type="gramEnd"/>
          </w:p>
        </w:tc>
      </w:tr>
      <w:tr w:rsidR="00CB68F3" w:rsidRPr="00CB68F3" w:rsidTr="00CB68F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b)</w:t>
            </w:r>
            <w:r w:rsidRPr="00CB68F3">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color w:val="0062A8"/>
                <w:sz w:val="20"/>
                <w:szCs w:val="20"/>
                <w:lang w:eastAsia="tr-TR"/>
              </w:rPr>
              <w:t xml:space="preserve">Kayseri Büyükşehir Belediyesi İhale Odası (3. Kat 325 </w:t>
            </w:r>
            <w:proofErr w:type="spellStart"/>
            <w:r w:rsidRPr="00CB68F3">
              <w:rPr>
                <w:rFonts w:ascii="Times New Roman" w:eastAsia="Times New Roman" w:hAnsi="Times New Roman" w:cs="Times New Roman"/>
                <w:b/>
                <w:bCs/>
                <w:color w:val="0062A8"/>
                <w:sz w:val="20"/>
                <w:szCs w:val="20"/>
                <w:lang w:eastAsia="tr-TR"/>
              </w:rPr>
              <w:t>nolu</w:t>
            </w:r>
            <w:proofErr w:type="spellEnd"/>
            <w:r w:rsidRPr="00CB68F3">
              <w:rPr>
                <w:rFonts w:ascii="Times New Roman" w:eastAsia="Times New Roman" w:hAnsi="Times New Roman" w:cs="Times New Roman"/>
                <w:b/>
                <w:bCs/>
                <w:color w:val="0062A8"/>
                <w:sz w:val="20"/>
                <w:szCs w:val="20"/>
                <w:lang w:eastAsia="tr-TR"/>
              </w:rPr>
              <w:t xml:space="preserve"> İhale Odası)</w:t>
            </w:r>
          </w:p>
        </w:tc>
      </w:tr>
    </w:tbl>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CB68F3">
        <w:rPr>
          <w:rFonts w:ascii="Helvetica" w:eastAsia="Times New Roman" w:hAnsi="Helvetica" w:cs="Helvetica"/>
          <w:color w:val="666666"/>
          <w:sz w:val="20"/>
          <w:szCs w:val="20"/>
          <w:lang w:eastAsia="tr-TR"/>
        </w:rPr>
        <w:br/>
      </w:r>
      <w:proofErr w:type="gramStart"/>
      <w:r w:rsidRPr="00CB68F3">
        <w:rPr>
          <w:rFonts w:ascii="Helvetica" w:eastAsia="Times New Roman" w:hAnsi="Helvetica" w:cs="Helvetica"/>
          <w:b/>
          <w:bCs/>
          <w:color w:val="666666"/>
          <w:sz w:val="20"/>
          <w:szCs w:val="20"/>
          <w:lang w:eastAsia="tr-TR"/>
        </w:rPr>
        <w:t>4.1</w:t>
      </w:r>
      <w:proofErr w:type="gramEnd"/>
      <w:r w:rsidRPr="00CB68F3">
        <w:rPr>
          <w:rFonts w:ascii="Helvetica" w:eastAsia="Times New Roman" w:hAnsi="Helvetica" w:cs="Helvetica"/>
          <w:b/>
          <w:bCs/>
          <w:color w:val="666666"/>
          <w:sz w:val="20"/>
          <w:szCs w:val="20"/>
          <w:lang w:eastAsia="tr-TR"/>
        </w:rPr>
        <w:t>.</w:t>
      </w:r>
      <w:r w:rsidRPr="00CB68F3">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CB68F3">
        <w:rPr>
          <w:rFonts w:ascii="Helvetica" w:eastAsia="Times New Roman" w:hAnsi="Helvetica" w:cs="Helvetica"/>
          <w:color w:val="666666"/>
          <w:sz w:val="20"/>
          <w:szCs w:val="20"/>
          <w:lang w:eastAsia="tr-TR"/>
        </w:rPr>
        <w:br/>
      </w:r>
      <w:proofErr w:type="gramStart"/>
      <w:r w:rsidRPr="00CB68F3">
        <w:rPr>
          <w:rFonts w:ascii="Helvetica" w:eastAsia="Times New Roman" w:hAnsi="Helvetica" w:cs="Helvetica"/>
          <w:b/>
          <w:bCs/>
          <w:color w:val="666666"/>
          <w:sz w:val="20"/>
          <w:szCs w:val="20"/>
          <w:lang w:eastAsia="tr-TR"/>
        </w:rPr>
        <w:t>4.1.2.</w:t>
      </w:r>
      <w:r w:rsidRPr="00CB68F3">
        <w:rPr>
          <w:rFonts w:ascii="Helvetica" w:eastAsia="Times New Roman" w:hAnsi="Helvetica" w:cs="Helvetica"/>
          <w:color w:val="666666"/>
          <w:sz w:val="20"/>
          <w:szCs w:val="20"/>
          <w:lang w:eastAsia="tr-TR"/>
        </w:rPr>
        <w:t> Teklif vermeye yetkili olduğunu gösteren imza beyannamesi veya imza sirkülerine ilişkin bilgileri;</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4.1.2.1.</w:t>
      </w:r>
      <w:r w:rsidRPr="00CB68F3">
        <w:rPr>
          <w:rFonts w:ascii="Helvetica" w:eastAsia="Times New Roman" w:hAnsi="Helvetica" w:cs="Helvetica"/>
          <w:color w:val="666666"/>
          <w:sz w:val="20"/>
          <w:szCs w:val="20"/>
          <w:lang w:eastAsia="tr-TR"/>
        </w:rPr>
        <w:t> Gerçek kişi olması halinde, noter tasdikli imza beyannamesi bilgileri,</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4.1.2.2.</w:t>
      </w:r>
      <w:r w:rsidRPr="00CB68F3">
        <w:rPr>
          <w:rFonts w:ascii="Helvetica" w:eastAsia="Times New Roman" w:hAnsi="Helvetica" w:cs="Helvetica"/>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4.1.3.</w:t>
      </w:r>
      <w:r w:rsidRPr="00CB68F3">
        <w:rPr>
          <w:rFonts w:ascii="Helvetica" w:eastAsia="Times New Roman" w:hAnsi="Helvetica" w:cs="Helvetica"/>
          <w:color w:val="666666"/>
          <w:sz w:val="20"/>
          <w:szCs w:val="20"/>
          <w:lang w:eastAsia="tr-TR"/>
        </w:rPr>
        <w:t> Şekli ve içeriği İdari Şartnamede belirlenen teklif mektubu.</w:t>
      </w:r>
      <w:proofErr w:type="gramEnd"/>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4.1.4.</w:t>
      </w:r>
      <w:r w:rsidRPr="00CB68F3">
        <w:rPr>
          <w:rFonts w:ascii="Helvetica" w:eastAsia="Times New Roman" w:hAnsi="Helvetica" w:cs="Helvetica"/>
          <w:color w:val="666666"/>
          <w:sz w:val="20"/>
          <w:szCs w:val="20"/>
          <w:lang w:eastAsia="tr-TR"/>
        </w:rPr>
        <w:t> Şekli ve içeriği İdari Şartnamede belirlenen geçici teminat bilgileri.</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4.1.5</w:t>
      </w:r>
      <w:r w:rsidRPr="00CB68F3">
        <w:rPr>
          <w:rFonts w:ascii="Helvetica" w:eastAsia="Times New Roman" w:hAnsi="Helvetica" w:cs="Helvetica"/>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CB68F3" w:rsidRPr="00CB68F3" w:rsidTr="00CB68F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CB68F3">
              <w:rPr>
                <w:rFonts w:ascii="Times New Roman" w:eastAsia="Times New Roman" w:hAnsi="Times New Roman" w:cs="Times New Roman"/>
                <w:b/>
                <w:bCs/>
                <w:sz w:val="20"/>
                <w:szCs w:val="20"/>
                <w:lang w:eastAsia="tr-TR"/>
              </w:rPr>
              <w:t>kriterler</w:t>
            </w:r>
            <w:proofErr w:type="gramEnd"/>
            <w:r w:rsidRPr="00CB68F3">
              <w:rPr>
                <w:rFonts w:ascii="Times New Roman" w:eastAsia="Times New Roman" w:hAnsi="Times New Roman" w:cs="Times New Roman"/>
                <w:b/>
                <w:bCs/>
                <w:sz w:val="20"/>
                <w:szCs w:val="20"/>
                <w:lang w:eastAsia="tr-TR"/>
              </w:rPr>
              <w:t>:</w:t>
            </w:r>
          </w:p>
        </w:tc>
      </w:tr>
      <w:tr w:rsidR="00CB68F3" w:rsidRPr="00CB68F3" w:rsidTr="00CB68F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 xml:space="preserve">İdare tarafından ekonomik ve mali yeterliğe ilişkin </w:t>
            </w:r>
            <w:proofErr w:type="gramStart"/>
            <w:r w:rsidRPr="00CB68F3">
              <w:rPr>
                <w:rFonts w:ascii="Times New Roman" w:eastAsia="Times New Roman" w:hAnsi="Times New Roman" w:cs="Times New Roman"/>
                <w:sz w:val="20"/>
                <w:szCs w:val="20"/>
                <w:lang w:eastAsia="tr-TR"/>
              </w:rPr>
              <w:t>kriter</w:t>
            </w:r>
            <w:proofErr w:type="gramEnd"/>
            <w:r w:rsidRPr="00CB68F3">
              <w:rPr>
                <w:rFonts w:ascii="Times New Roman" w:eastAsia="Times New Roman" w:hAnsi="Times New Roman" w:cs="Times New Roman"/>
                <w:sz w:val="20"/>
                <w:szCs w:val="20"/>
                <w:lang w:eastAsia="tr-TR"/>
              </w:rPr>
              <w:t xml:space="preserve"> belirtilmemiştir.</w:t>
            </w:r>
          </w:p>
        </w:tc>
      </w:tr>
    </w:tbl>
    <w:p w:rsidR="00CB68F3" w:rsidRPr="00CB68F3" w:rsidRDefault="00CB68F3" w:rsidP="00CB68F3">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CB68F3" w:rsidRPr="00CB68F3" w:rsidTr="00CB68F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CB68F3">
              <w:rPr>
                <w:rFonts w:ascii="Times New Roman" w:eastAsia="Times New Roman" w:hAnsi="Times New Roman" w:cs="Times New Roman"/>
                <w:b/>
                <w:bCs/>
                <w:sz w:val="20"/>
                <w:szCs w:val="20"/>
                <w:lang w:eastAsia="tr-TR"/>
              </w:rPr>
              <w:t>kriterler</w:t>
            </w:r>
            <w:proofErr w:type="gramEnd"/>
            <w:r w:rsidRPr="00CB68F3">
              <w:rPr>
                <w:rFonts w:ascii="Times New Roman" w:eastAsia="Times New Roman" w:hAnsi="Times New Roman" w:cs="Times New Roman"/>
                <w:b/>
                <w:bCs/>
                <w:sz w:val="20"/>
                <w:szCs w:val="20"/>
                <w:lang w:eastAsia="tr-TR"/>
              </w:rPr>
              <w:t>:</w:t>
            </w:r>
          </w:p>
        </w:tc>
      </w:tr>
      <w:tr w:rsidR="00CB68F3" w:rsidRPr="00CB68F3" w:rsidTr="00CB68F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CB68F3" w:rsidRPr="00CB68F3" w:rsidRDefault="00CB68F3" w:rsidP="00CB68F3">
            <w:pPr>
              <w:spacing w:after="0" w:line="240" w:lineRule="atLeast"/>
              <w:rPr>
                <w:rFonts w:ascii="Times New Roman" w:eastAsia="Times New Roman" w:hAnsi="Times New Roman" w:cs="Times New Roman"/>
                <w:sz w:val="20"/>
                <w:szCs w:val="20"/>
                <w:lang w:eastAsia="tr-TR"/>
              </w:rPr>
            </w:pPr>
            <w:r w:rsidRPr="00CB68F3">
              <w:rPr>
                <w:rFonts w:ascii="Times New Roman" w:eastAsia="Times New Roman" w:hAnsi="Times New Roman" w:cs="Times New Roman"/>
                <w:sz w:val="20"/>
                <w:szCs w:val="20"/>
                <w:lang w:eastAsia="tr-TR"/>
              </w:rPr>
              <w:t xml:space="preserve">İdare tarafından mesleki ve teknik yeterliğe ilişkin </w:t>
            </w:r>
            <w:proofErr w:type="gramStart"/>
            <w:r w:rsidRPr="00CB68F3">
              <w:rPr>
                <w:rFonts w:ascii="Times New Roman" w:eastAsia="Times New Roman" w:hAnsi="Times New Roman" w:cs="Times New Roman"/>
                <w:sz w:val="20"/>
                <w:szCs w:val="20"/>
                <w:lang w:eastAsia="tr-TR"/>
              </w:rPr>
              <w:t>kriter</w:t>
            </w:r>
            <w:proofErr w:type="gramEnd"/>
            <w:r w:rsidRPr="00CB68F3">
              <w:rPr>
                <w:rFonts w:ascii="Times New Roman" w:eastAsia="Times New Roman" w:hAnsi="Times New Roman" w:cs="Times New Roman"/>
                <w:sz w:val="20"/>
                <w:szCs w:val="20"/>
                <w:lang w:eastAsia="tr-TR"/>
              </w:rPr>
              <w:t xml:space="preserve"> belirtilmemiştir.</w:t>
            </w:r>
          </w:p>
        </w:tc>
      </w:tr>
    </w:tbl>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color w:val="666666"/>
          <w:sz w:val="20"/>
          <w:szCs w:val="20"/>
          <w:lang w:eastAsia="tr-TR"/>
        </w:rPr>
        <w:lastRenderedPageBreak/>
        <w:br/>
      </w:r>
      <w:r w:rsidRPr="00CB68F3">
        <w:rPr>
          <w:rFonts w:ascii="Helvetica" w:eastAsia="Times New Roman" w:hAnsi="Helvetica" w:cs="Helvetica"/>
          <w:b/>
          <w:bCs/>
          <w:color w:val="666666"/>
          <w:sz w:val="20"/>
          <w:szCs w:val="20"/>
          <w:lang w:eastAsia="tr-TR"/>
        </w:rPr>
        <w:t>5.</w:t>
      </w:r>
      <w:r w:rsidRPr="00CB68F3">
        <w:rPr>
          <w:rFonts w:ascii="Helvetica" w:eastAsia="Times New Roman" w:hAnsi="Helvetica" w:cs="Helvetica"/>
          <w:color w:val="666666"/>
          <w:sz w:val="20"/>
          <w:szCs w:val="20"/>
          <w:lang w:eastAsia="tr-TR"/>
        </w:rPr>
        <w:t> Ekonomik açıdan en avantajlı teklif sadece fiyat esasına göre belirlenecektir.</w:t>
      </w:r>
      <w:r w:rsidRPr="00CB68F3">
        <w:rPr>
          <w:rFonts w:ascii="Helvetica" w:eastAsia="Times New Roman" w:hAnsi="Helvetica" w:cs="Helvetica"/>
          <w:color w:val="666666"/>
          <w:sz w:val="20"/>
          <w:szCs w:val="20"/>
          <w:lang w:eastAsia="tr-TR"/>
        </w:rPr>
        <w:br/>
      </w:r>
      <w:bookmarkStart w:id="0" w:name="_GoBack"/>
      <w:bookmarkEnd w:id="0"/>
      <w:r w:rsidRPr="00CB68F3">
        <w:rPr>
          <w:rFonts w:ascii="Helvetica" w:eastAsia="Times New Roman" w:hAnsi="Helvetica" w:cs="Helvetica"/>
          <w:b/>
          <w:bCs/>
          <w:color w:val="666666"/>
          <w:sz w:val="20"/>
          <w:szCs w:val="20"/>
          <w:lang w:eastAsia="tr-TR"/>
        </w:rPr>
        <w:t>6.</w:t>
      </w:r>
      <w:r w:rsidRPr="00CB68F3">
        <w:rPr>
          <w:rFonts w:ascii="Helvetica" w:eastAsia="Times New Roman" w:hAnsi="Helvetica" w:cs="Helvetica"/>
          <w:color w:val="666666"/>
          <w:sz w:val="20"/>
          <w:szCs w:val="20"/>
          <w:lang w:eastAsia="tr-TR"/>
        </w:rPr>
        <w:t> İhaleye sadece yerli istekliler katılabilecek olup yerli malı teklif eden yerli istekliye ihalenin tamamında </w:t>
      </w:r>
      <w:r w:rsidRPr="00CB68F3">
        <w:rPr>
          <w:rFonts w:ascii="Helvetica" w:eastAsia="Times New Roman" w:hAnsi="Helvetica" w:cs="Helvetica"/>
          <w:b/>
          <w:bCs/>
          <w:color w:val="0062A8"/>
          <w:sz w:val="20"/>
          <w:szCs w:val="20"/>
          <w:lang w:eastAsia="tr-TR"/>
        </w:rPr>
        <w:t>% 15 (yüzde on beş) </w:t>
      </w:r>
      <w:r w:rsidRPr="00CB68F3">
        <w:rPr>
          <w:rFonts w:ascii="Helvetica" w:eastAsia="Times New Roman" w:hAnsi="Helvetica" w:cs="Helvetica"/>
          <w:color w:val="666666"/>
          <w:sz w:val="20"/>
          <w:szCs w:val="20"/>
          <w:lang w:eastAsia="tr-TR"/>
        </w:rPr>
        <w:t>oranında fiyat avantajı uygulanacaktır.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7.</w:t>
      </w:r>
      <w:r w:rsidRPr="00CB68F3">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8.</w:t>
      </w:r>
      <w:r w:rsidRPr="00CB68F3">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9.</w:t>
      </w:r>
      <w:r w:rsidRPr="00CB68F3">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10.</w:t>
      </w:r>
      <w:r w:rsidRPr="00CB68F3">
        <w:rPr>
          <w:rFonts w:ascii="Helvetica" w:eastAsia="Times New Roman" w:hAnsi="Helvetica" w:cs="Helvetica"/>
          <w:color w:val="666666"/>
          <w:sz w:val="20"/>
          <w:szCs w:val="20"/>
          <w:lang w:eastAsia="tr-TR"/>
        </w:rPr>
        <w:t> Bu ihalede, işin tamamı için teklif verilecektir.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11.</w:t>
      </w:r>
      <w:r w:rsidRPr="00CB68F3">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12.</w:t>
      </w:r>
      <w:r w:rsidRPr="00CB68F3">
        <w:rPr>
          <w:rFonts w:ascii="Helvetica" w:eastAsia="Times New Roman" w:hAnsi="Helvetica" w:cs="Helvetica"/>
          <w:color w:val="666666"/>
          <w:sz w:val="20"/>
          <w:szCs w:val="20"/>
          <w:lang w:eastAsia="tr-TR"/>
        </w:rPr>
        <w:t> Bu ihalede elektronik eksiltme yapılmayacaktır.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13.</w:t>
      </w:r>
      <w:r w:rsidRPr="00CB68F3">
        <w:rPr>
          <w:rFonts w:ascii="Helvetica" w:eastAsia="Times New Roman" w:hAnsi="Helvetica" w:cs="Helvetica"/>
          <w:color w:val="666666"/>
          <w:sz w:val="20"/>
          <w:szCs w:val="20"/>
          <w:lang w:eastAsia="tr-TR"/>
        </w:rPr>
        <w:t> Verilen tekliflerin geçerlilik süresi, ihale tarihinden itibaren </w:t>
      </w:r>
      <w:r w:rsidRPr="00CB68F3">
        <w:rPr>
          <w:rFonts w:ascii="Helvetica" w:eastAsia="Times New Roman" w:hAnsi="Helvetica" w:cs="Helvetica"/>
          <w:b/>
          <w:bCs/>
          <w:color w:val="0062A8"/>
          <w:sz w:val="20"/>
          <w:szCs w:val="20"/>
          <w:lang w:eastAsia="tr-TR"/>
        </w:rPr>
        <w:t>60 (Altmış)</w:t>
      </w:r>
      <w:r w:rsidRPr="00CB68F3">
        <w:rPr>
          <w:rFonts w:ascii="Helvetica" w:eastAsia="Times New Roman" w:hAnsi="Helvetica" w:cs="Helvetica"/>
          <w:color w:val="666666"/>
          <w:sz w:val="20"/>
          <w:szCs w:val="20"/>
          <w:lang w:eastAsia="tr-TR"/>
        </w:rPr>
        <w:t> takvim günüdür.</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14.</w:t>
      </w:r>
      <w:r w:rsidRPr="00CB68F3">
        <w:rPr>
          <w:rFonts w:ascii="Helvetica" w:eastAsia="Times New Roman" w:hAnsi="Helvetica" w:cs="Helvetica"/>
          <w:color w:val="666666"/>
          <w:sz w:val="20"/>
          <w:szCs w:val="20"/>
          <w:lang w:eastAsia="tr-TR"/>
        </w:rPr>
        <w:t>Konsorsiyum olarak ihaleye teklif verilemez.</w:t>
      </w:r>
      <w:r w:rsidRPr="00CB68F3">
        <w:rPr>
          <w:rFonts w:ascii="Helvetica" w:eastAsia="Times New Roman" w:hAnsi="Helvetica" w:cs="Helvetica"/>
          <w:color w:val="666666"/>
          <w:sz w:val="20"/>
          <w:szCs w:val="20"/>
          <w:lang w:eastAsia="tr-TR"/>
        </w:rPr>
        <w:br/>
      </w:r>
      <w:r w:rsidRPr="00CB68F3">
        <w:rPr>
          <w:rFonts w:ascii="Helvetica" w:eastAsia="Times New Roman" w:hAnsi="Helvetica" w:cs="Helvetica"/>
          <w:b/>
          <w:bCs/>
          <w:color w:val="666666"/>
          <w:sz w:val="20"/>
          <w:szCs w:val="20"/>
          <w:lang w:eastAsia="tr-TR"/>
        </w:rPr>
        <w:t>15. Diğer hususlar:</w:t>
      </w:r>
    </w:p>
    <w:p w:rsidR="00CB68F3" w:rsidRPr="00CB68F3" w:rsidRDefault="00CB68F3" w:rsidP="00CB68F3">
      <w:pPr>
        <w:spacing w:after="0" w:line="240" w:lineRule="atLeast"/>
        <w:rPr>
          <w:rFonts w:ascii="Helvetica" w:eastAsia="Times New Roman" w:hAnsi="Helvetica" w:cs="Helvetica"/>
          <w:color w:val="666666"/>
          <w:sz w:val="20"/>
          <w:szCs w:val="20"/>
          <w:lang w:eastAsia="tr-TR"/>
        </w:rPr>
      </w:pPr>
      <w:r w:rsidRPr="00CB68F3">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CB68F3" w:rsidRPr="00CB68F3" w:rsidRDefault="00CB68F3" w:rsidP="00CB68F3">
      <w:pPr>
        <w:spacing w:after="0" w:line="240" w:lineRule="atLeast"/>
        <w:rPr>
          <w:rFonts w:ascii="Helvetica" w:eastAsia="Times New Roman" w:hAnsi="Helvetica" w:cs="Helvetica"/>
          <w:color w:val="666666"/>
          <w:sz w:val="20"/>
          <w:szCs w:val="20"/>
          <w:lang w:eastAsia="tr-TR"/>
        </w:rPr>
      </w:pPr>
    </w:p>
    <w:sectPr w:rsidR="00CB68F3" w:rsidRPr="00CB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F3"/>
    <w:rsid w:val="005B7445"/>
    <w:rsid w:val="00CB6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68F3"/>
  </w:style>
  <w:style w:type="character" w:customStyle="1" w:styleId="ilanbaslik">
    <w:name w:val="ilanbaslik"/>
    <w:basedOn w:val="VarsaylanParagrafYazTipi"/>
    <w:rsid w:val="00CB68F3"/>
  </w:style>
  <w:style w:type="character" w:styleId="Kpr">
    <w:name w:val="Hyperlink"/>
    <w:basedOn w:val="VarsaylanParagrafYazTipi"/>
    <w:uiPriority w:val="99"/>
    <w:semiHidden/>
    <w:unhideWhenUsed/>
    <w:rsid w:val="00CB68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68F3"/>
  </w:style>
  <w:style w:type="character" w:customStyle="1" w:styleId="ilanbaslik">
    <w:name w:val="ilanbaslik"/>
    <w:basedOn w:val="VarsaylanParagrafYazTipi"/>
    <w:rsid w:val="00CB68F3"/>
  </w:style>
  <w:style w:type="character" w:styleId="Kpr">
    <w:name w:val="Hyperlink"/>
    <w:basedOn w:val="VarsaylanParagrafYazTipi"/>
    <w:uiPriority w:val="99"/>
    <w:semiHidden/>
    <w:unhideWhenUsed/>
    <w:rsid w:val="00CB6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4752">
      <w:bodyDiv w:val="1"/>
      <w:marLeft w:val="0"/>
      <w:marRight w:val="0"/>
      <w:marTop w:val="0"/>
      <w:marBottom w:val="0"/>
      <w:divBdr>
        <w:top w:val="none" w:sz="0" w:space="0" w:color="auto"/>
        <w:left w:val="none" w:sz="0" w:space="0" w:color="auto"/>
        <w:bottom w:val="none" w:sz="0" w:space="0" w:color="auto"/>
        <w:right w:val="none" w:sz="0" w:space="0" w:color="auto"/>
      </w:divBdr>
      <w:divsChild>
        <w:div w:id="1515994066">
          <w:marLeft w:val="0"/>
          <w:marRight w:val="0"/>
          <w:marTop w:val="0"/>
          <w:marBottom w:val="0"/>
          <w:divBdr>
            <w:top w:val="none" w:sz="0" w:space="0" w:color="auto"/>
            <w:left w:val="none" w:sz="0" w:space="0" w:color="auto"/>
            <w:bottom w:val="none" w:sz="0" w:space="0" w:color="auto"/>
            <w:right w:val="none" w:sz="0" w:space="0" w:color="auto"/>
          </w:divBdr>
        </w:div>
        <w:div w:id="191026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2021-03-15T12:44:00Z</dcterms:created>
  <dcterms:modified xsi:type="dcterms:W3CDTF">2021-03-15T12:45:00Z</dcterms:modified>
</cp:coreProperties>
</file>